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8AE" w:rsidRPr="003158AE" w:rsidRDefault="003158AE" w:rsidP="003158AE">
      <w:pPr>
        <w:jc w:val="center"/>
        <w:rPr>
          <w:b/>
        </w:rPr>
      </w:pPr>
      <w:r w:rsidRPr="003158AE">
        <w:rPr>
          <w:b/>
        </w:rPr>
        <w:t xml:space="preserve">Konspekt zajęć </w:t>
      </w:r>
    </w:p>
    <w:p w:rsidR="003158AE" w:rsidRPr="003158AE" w:rsidRDefault="003158AE" w:rsidP="003158AE">
      <w:pPr>
        <w:jc w:val="center"/>
        <w:rPr>
          <w:b/>
        </w:rPr>
      </w:pPr>
      <w:r>
        <w:rPr>
          <w:b/>
        </w:rPr>
        <w:t>Savoir-vivre s.31</w:t>
      </w:r>
    </w:p>
    <w:p w:rsidR="003158AE" w:rsidRPr="003158AE" w:rsidRDefault="003158AE" w:rsidP="003158AE">
      <w:pPr>
        <w:jc w:val="center"/>
        <w:rPr>
          <w:b/>
        </w:rPr>
      </w:pPr>
      <w:r w:rsidRPr="003158AE">
        <w:rPr>
          <w:b/>
        </w:rPr>
        <w:t>Data realizacji……………</w:t>
      </w:r>
    </w:p>
    <w:p w:rsidR="003158AE" w:rsidRPr="003158AE" w:rsidRDefault="003158AE" w:rsidP="003158AE">
      <w:pPr>
        <w:rPr>
          <w:b/>
        </w:rPr>
      </w:pPr>
    </w:p>
    <w:p w:rsidR="003158AE" w:rsidRPr="003158AE" w:rsidRDefault="003158AE" w:rsidP="003158AE">
      <w:r w:rsidRPr="003158AE">
        <w:rPr>
          <w:b/>
        </w:rPr>
        <w:t>Prowadząca:</w:t>
      </w:r>
      <w:r w:rsidRPr="003158AE">
        <w:t>…………………………………………………</w:t>
      </w:r>
    </w:p>
    <w:p w:rsidR="003158AE" w:rsidRPr="003158AE" w:rsidRDefault="003158AE" w:rsidP="003158AE">
      <w:pPr>
        <w:rPr>
          <w:b/>
        </w:rPr>
      </w:pPr>
      <w:r w:rsidRPr="003158AE">
        <w:rPr>
          <w:b/>
        </w:rPr>
        <w:t>Klasa:</w:t>
      </w:r>
      <w:r w:rsidRPr="003158AE">
        <w:t xml:space="preserve"> II</w:t>
      </w:r>
      <w:r w:rsidRPr="003158AE">
        <w:rPr>
          <w:b/>
        </w:rPr>
        <w:t xml:space="preserve"> </w:t>
      </w:r>
    </w:p>
    <w:p w:rsidR="00421D8F" w:rsidRPr="003158AE" w:rsidRDefault="003158AE" w:rsidP="003158AE">
      <w:r w:rsidRPr="003158AE">
        <w:rPr>
          <w:b/>
        </w:rPr>
        <w:t xml:space="preserve">Aktywność: </w:t>
      </w:r>
      <w:r w:rsidRPr="003158AE">
        <w:t>język obcy nowożytny.</w:t>
      </w:r>
    </w:p>
    <w:p w:rsidR="00FC0612" w:rsidRDefault="00FC0612" w:rsidP="00FC0612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Temat:</w:t>
      </w:r>
      <w:r w:rsidRPr="00342D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Hallo, wie </w:t>
      </w:r>
      <w:proofErr w:type="spellStart"/>
      <w:r>
        <w:rPr>
          <w:sz w:val="22"/>
          <w:szCs w:val="22"/>
        </w:rPr>
        <w:t>geht’s</w:t>
      </w:r>
      <w:proofErr w:type="spellEnd"/>
      <w:r>
        <w:rPr>
          <w:sz w:val="22"/>
          <w:szCs w:val="22"/>
        </w:rPr>
        <w:t>?” – Cześć, co słychać?</w:t>
      </w:r>
    </w:p>
    <w:p w:rsidR="00421D8F" w:rsidRPr="00342D59" w:rsidRDefault="00421D8F" w:rsidP="00FC0612">
      <w:pPr>
        <w:rPr>
          <w:sz w:val="22"/>
          <w:szCs w:val="22"/>
        </w:rPr>
      </w:pPr>
      <w:bookmarkStart w:id="0" w:name="_GoBack"/>
      <w:bookmarkEnd w:id="0"/>
    </w:p>
    <w:p w:rsidR="00FC0612" w:rsidRPr="00342D59" w:rsidRDefault="00FC0612" w:rsidP="00FC0612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FC0612" w:rsidRDefault="00FC0612" w:rsidP="00FC0612">
      <w:pPr>
        <w:numPr>
          <w:ilvl w:val="0"/>
          <w:numId w:val="4"/>
        </w:numPr>
        <w:rPr>
          <w:sz w:val="22"/>
          <w:szCs w:val="22"/>
        </w:rPr>
      </w:pPr>
      <w:r w:rsidRPr="00A856C2">
        <w:rPr>
          <w:sz w:val="22"/>
          <w:szCs w:val="22"/>
        </w:rPr>
        <w:t>Cel ogólny –</w:t>
      </w:r>
      <w:r>
        <w:rPr>
          <w:sz w:val="22"/>
          <w:szCs w:val="22"/>
        </w:rPr>
        <w:t xml:space="preserve"> </w:t>
      </w:r>
      <w:r w:rsidRPr="00A856C2">
        <w:rPr>
          <w:sz w:val="22"/>
          <w:szCs w:val="22"/>
        </w:rPr>
        <w:t xml:space="preserve"> </w:t>
      </w:r>
      <w:r>
        <w:rPr>
          <w:sz w:val="22"/>
          <w:szCs w:val="22"/>
        </w:rPr>
        <w:t>Doskonalenie umiejętności czytania i wymawiania niemieckich wyrazów i prostych zdań.</w:t>
      </w:r>
    </w:p>
    <w:p w:rsidR="00FC0612" w:rsidRDefault="00FC0612" w:rsidP="00FC0612">
      <w:pPr>
        <w:numPr>
          <w:ilvl w:val="0"/>
          <w:numId w:val="4"/>
        </w:numPr>
        <w:rPr>
          <w:sz w:val="22"/>
          <w:szCs w:val="22"/>
        </w:rPr>
      </w:pPr>
      <w:r w:rsidRPr="00A856C2">
        <w:rPr>
          <w:sz w:val="22"/>
          <w:szCs w:val="22"/>
        </w:rPr>
        <w:t>Cele szczegółowe - Uczeń:</w:t>
      </w:r>
    </w:p>
    <w:p w:rsidR="00FC0612" w:rsidRDefault="00FC0612" w:rsidP="00FC061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Prawidłowo czyta proste zdania i </w:t>
      </w:r>
      <w:proofErr w:type="spellStart"/>
      <w:r>
        <w:rPr>
          <w:sz w:val="22"/>
          <w:szCs w:val="22"/>
        </w:rPr>
        <w:t>pojednyncze</w:t>
      </w:r>
      <w:proofErr w:type="spellEnd"/>
      <w:r>
        <w:rPr>
          <w:sz w:val="22"/>
          <w:szCs w:val="22"/>
        </w:rPr>
        <w:t xml:space="preserve"> wyrazy z podręcznika.</w:t>
      </w:r>
    </w:p>
    <w:p w:rsidR="00FC0612" w:rsidRDefault="00FC0612" w:rsidP="00FC061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Potrafi czytać tekst z podziałem na role.</w:t>
      </w:r>
    </w:p>
    <w:p w:rsidR="00FC0612" w:rsidRDefault="00FC0612" w:rsidP="00FC0612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Prawidłowo wymawia  liczebniki z zakresu 10-20</w:t>
      </w:r>
    </w:p>
    <w:p w:rsidR="00FC0612" w:rsidRDefault="00BC0242" w:rsidP="00FC0612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Pr="00F423F7">
        <w:rPr>
          <w:sz w:val="22"/>
          <w:szCs w:val="22"/>
        </w:rPr>
        <w:t xml:space="preserve">zmacnia odporność emocjonalną -  </w:t>
      </w:r>
      <w:r>
        <w:rPr>
          <w:sz w:val="22"/>
          <w:szCs w:val="22"/>
        </w:rPr>
        <w:t>odgrywa role i aktywnie bierze udział w zajęciach.</w:t>
      </w:r>
    </w:p>
    <w:p w:rsidR="00BC0242" w:rsidRPr="00FC0612" w:rsidRDefault="00BC0242" w:rsidP="00BC0242">
      <w:pPr>
        <w:pStyle w:val="Akapitzlist"/>
        <w:ind w:left="360"/>
        <w:rPr>
          <w:sz w:val="22"/>
          <w:szCs w:val="22"/>
        </w:rPr>
      </w:pPr>
    </w:p>
    <w:p w:rsidR="00FC0612" w:rsidRPr="00342D59" w:rsidRDefault="00FC0612" w:rsidP="00FC0612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FC0612" w:rsidRPr="00342D59" w:rsidRDefault="00FC0612" w:rsidP="00FC061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Podająca: rozmowa, dialog</w:t>
      </w:r>
    </w:p>
    <w:p w:rsidR="00FC0612" w:rsidRPr="00342D59" w:rsidRDefault="00FC0612" w:rsidP="00FC061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FC0612" w:rsidRDefault="00FC0612" w:rsidP="00FC0612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216B80">
        <w:rPr>
          <w:sz w:val="22"/>
          <w:szCs w:val="22"/>
        </w:rPr>
        <w:t xml:space="preserve">zabawa ruchowa  - </w:t>
      </w:r>
      <w:r>
        <w:rPr>
          <w:sz w:val="22"/>
          <w:szCs w:val="22"/>
        </w:rPr>
        <w:t>„liczbowy rap”</w:t>
      </w:r>
      <w:r w:rsidRPr="00216B80">
        <w:rPr>
          <w:sz w:val="22"/>
          <w:szCs w:val="22"/>
        </w:rPr>
        <w:t xml:space="preserve"> </w:t>
      </w:r>
    </w:p>
    <w:p w:rsidR="00FC0612" w:rsidRPr="00216B80" w:rsidRDefault="00FC0612" w:rsidP="00FC0612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odgrywanie ról</w:t>
      </w:r>
    </w:p>
    <w:p w:rsidR="00FC0612" w:rsidRDefault="00FC0612" w:rsidP="00FC0612">
      <w:pPr>
        <w:rPr>
          <w:sz w:val="22"/>
          <w:szCs w:val="22"/>
        </w:rPr>
      </w:pPr>
    </w:p>
    <w:p w:rsidR="00FC0612" w:rsidRPr="00342D59" w:rsidRDefault="00FC0612" w:rsidP="00FC0612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FC0612" w:rsidRPr="00342D59" w:rsidRDefault="00FC0612" w:rsidP="00FC0612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FC0612" w:rsidRPr="00342D59" w:rsidRDefault="00FC0612" w:rsidP="00FC0612">
      <w:pPr>
        <w:jc w:val="both"/>
        <w:rPr>
          <w:b/>
          <w:sz w:val="22"/>
          <w:szCs w:val="22"/>
        </w:rPr>
      </w:pPr>
    </w:p>
    <w:p w:rsidR="00FC0612" w:rsidRDefault="00FC0612" w:rsidP="00FC0612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nagranie, podręcznik „Hallo Anna 2” </w:t>
      </w:r>
    </w:p>
    <w:p w:rsidR="00FC0612" w:rsidRPr="00342D59" w:rsidRDefault="00FC0612" w:rsidP="00FC0612">
      <w:pPr>
        <w:tabs>
          <w:tab w:val="left" w:pos="0"/>
        </w:tabs>
        <w:rPr>
          <w:sz w:val="22"/>
          <w:szCs w:val="22"/>
        </w:rPr>
      </w:pPr>
      <w:r w:rsidRPr="00342D59">
        <w:rPr>
          <w:sz w:val="22"/>
          <w:szCs w:val="22"/>
        </w:rPr>
        <w:t xml:space="preserve"> </w:t>
      </w:r>
    </w:p>
    <w:p w:rsidR="00FC0612" w:rsidRPr="00342D59" w:rsidRDefault="00FC0612" w:rsidP="00FC0612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FC0612" w:rsidRPr="007514C5" w:rsidRDefault="00FC0612" w:rsidP="00FC0612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 (Nauczyciel): Wita się z uczniami po niemiecku </w:t>
      </w:r>
      <w:r>
        <w:rPr>
          <w:sz w:val="22"/>
          <w:szCs w:val="22"/>
        </w:rPr>
        <w:t xml:space="preserve">zwrotem </w:t>
      </w:r>
      <w:r w:rsidRPr="007514C5">
        <w:rPr>
          <w:sz w:val="22"/>
          <w:szCs w:val="22"/>
        </w:rPr>
        <w:t>„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</w:t>
      </w:r>
      <w:proofErr w:type="spellStart"/>
      <w:r w:rsidRPr="007514C5">
        <w:rPr>
          <w:sz w:val="22"/>
          <w:szCs w:val="22"/>
        </w:rPr>
        <w:t>Morgen</w:t>
      </w:r>
      <w:proofErr w:type="spellEnd"/>
      <w:r w:rsidRPr="007514C5">
        <w:rPr>
          <w:sz w:val="22"/>
          <w:szCs w:val="22"/>
        </w:rPr>
        <w:t>/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Tag” </w:t>
      </w:r>
      <w:r>
        <w:rPr>
          <w:sz w:val="22"/>
          <w:szCs w:val="22"/>
        </w:rPr>
        <w:t>(</w:t>
      </w:r>
      <w:r w:rsidRPr="007514C5">
        <w:rPr>
          <w:sz w:val="22"/>
          <w:szCs w:val="22"/>
        </w:rPr>
        <w:t>w zależności od pory dnia</w:t>
      </w:r>
      <w:r>
        <w:rPr>
          <w:sz w:val="22"/>
          <w:szCs w:val="22"/>
        </w:rPr>
        <w:t xml:space="preserve">) </w:t>
      </w:r>
    </w:p>
    <w:p w:rsidR="00FC0612" w:rsidRDefault="00FC0612" w:rsidP="00FC0612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U (Uczeń/Uczniowie) : </w:t>
      </w:r>
      <w:r>
        <w:rPr>
          <w:sz w:val="22"/>
          <w:szCs w:val="22"/>
        </w:rPr>
        <w:tab/>
      </w:r>
      <w:r w:rsidRPr="007514C5">
        <w:rPr>
          <w:sz w:val="22"/>
          <w:szCs w:val="22"/>
        </w:rPr>
        <w:t>Odpowiadają na powitanie nauczyciela.</w:t>
      </w:r>
    </w:p>
    <w:p w:rsidR="00FC0612" w:rsidRPr="007514C5" w:rsidRDefault="00FC0612" w:rsidP="00FC0612">
      <w:pPr>
        <w:jc w:val="both"/>
        <w:rPr>
          <w:sz w:val="22"/>
          <w:szCs w:val="22"/>
        </w:rPr>
      </w:pPr>
    </w:p>
    <w:p w:rsidR="00FC0612" w:rsidRDefault="00FC0612" w:rsidP="00FC0612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N: </w:t>
      </w:r>
      <w:r>
        <w:rPr>
          <w:sz w:val="22"/>
          <w:szCs w:val="22"/>
        </w:rPr>
        <w:t xml:space="preserve"> Nauczyciel rozpoczyna lekcję od krótkiej rozgrzewki językowej (formy powitań, liczebniki 1-10, proste, znane </w:t>
      </w:r>
      <w:proofErr w:type="spellStart"/>
      <w:r>
        <w:rPr>
          <w:sz w:val="22"/>
          <w:szCs w:val="22"/>
        </w:rPr>
        <w:t>ucnziom</w:t>
      </w:r>
      <w:proofErr w:type="spellEnd"/>
      <w:r>
        <w:rPr>
          <w:sz w:val="22"/>
          <w:szCs w:val="22"/>
        </w:rPr>
        <w:t xml:space="preserve"> wyrażenia i słowa)</w:t>
      </w:r>
    </w:p>
    <w:p w:rsidR="00FC0612" w:rsidRDefault="00FC0612" w:rsidP="00FC0612">
      <w:pPr>
        <w:jc w:val="both"/>
        <w:rPr>
          <w:sz w:val="22"/>
          <w:szCs w:val="22"/>
        </w:rPr>
      </w:pPr>
    </w:p>
    <w:p w:rsidR="00FC0612" w:rsidRDefault="00FC0612" w:rsidP="00FC0612">
      <w:pPr>
        <w:jc w:val="both"/>
        <w:rPr>
          <w:sz w:val="22"/>
          <w:szCs w:val="22"/>
        </w:rPr>
      </w:pPr>
      <w:r>
        <w:rPr>
          <w:sz w:val="22"/>
          <w:szCs w:val="22"/>
        </w:rPr>
        <w:t>U: Słuchają nagranego  na CD tekstu, najpierw przy zamkniętych podręcznikach, następnie przy otwartych. Powtarzają za lektorem zwroty z dialogów i pojedyncze słowa. Następnie po kolei, w trójkach czytają tekst z podziałem na role:</w:t>
      </w:r>
    </w:p>
    <w:p w:rsidR="00FC0612" w:rsidRDefault="00FC0612" w:rsidP="00FC0612">
      <w:pPr>
        <w:jc w:val="both"/>
        <w:rPr>
          <w:sz w:val="22"/>
          <w:szCs w:val="22"/>
        </w:rPr>
      </w:pPr>
    </w:p>
    <w:p w:rsidR="00FC0612" w:rsidRPr="003158AE" w:rsidRDefault="00FC0612" w:rsidP="00FC0612">
      <w:pPr>
        <w:jc w:val="both"/>
        <w:rPr>
          <w:sz w:val="22"/>
          <w:szCs w:val="22"/>
          <w:lang w:val="en-US"/>
        </w:rPr>
      </w:pPr>
      <w:r w:rsidRPr="003158AE">
        <w:rPr>
          <w:sz w:val="22"/>
          <w:szCs w:val="22"/>
          <w:lang w:val="en-US"/>
        </w:rPr>
        <w:t>Benno: Hallo, Anna</w:t>
      </w:r>
    </w:p>
    <w:p w:rsidR="00FC0612" w:rsidRPr="003158AE" w:rsidRDefault="00FC0612" w:rsidP="00FC0612">
      <w:pPr>
        <w:jc w:val="both"/>
        <w:rPr>
          <w:sz w:val="22"/>
          <w:szCs w:val="22"/>
          <w:lang w:val="en-US"/>
        </w:rPr>
      </w:pPr>
      <w:r w:rsidRPr="003158AE">
        <w:rPr>
          <w:sz w:val="22"/>
          <w:szCs w:val="22"/>
          <w:lang w:val="en-US"/>
        </w:rPr>
        <w:t xml:space="preserve">Anna: </w:t>
      </w:r>
      <w:proofErr w:type="spellStart"/>
      <w:r w:rsidRPr="003158AE">
        <w:rPr>
          <w:sz w:val="22"/>
          <w:szCs w:val="22"/>
          <w:lang w:val="en-US"/>
        </w:rPr>
        <w:t>Guten</w:t>
      </w:r>
      <w:proofErr w:type="spellEnd"/>
      <w:r w:rsidRPr="003158AE">
        <w:rPr>
          <w:sz w:val="22"/>
          <w:szCs w:val="22"/>
          <w:lang w:val="en-US"/>
        </w:rPr>
        <w:t xml:space="preserve"> Morgen Benno. </w:t>
      </w:r>
      <w:proofErr w:type="spellStart"/>
      <w:r w:rsidRPr="003158AE">
        <w:rPr>
          <w:sz w:val="22"/>
          <w:szCs w:val="22"/>
          <w:lang w:val="en-US"/>
        </w:rPr>
        <w:t>Wie</w:t>
      </w:r>
      <w:proofErr w:type="spellEnd"/>
      <w:r w:rsidRPr="003158AE">
        <w:rPr>
          <w:sz w:val="22"/>
          <w:szCs w:val="22"/>
          <w:lang w:val="en-US"/>
        </w:rPr>
        <w:t xml:space="preserve"> </w:t>
      </w:r>
      <w:proofErr w:type="spellStart"/>
      <w:r w:rsidRPr="003158AE">
        <w:rPr>
          <w:sz w:val="22"/>
          <w:szCs w:val="22"/>
          <w:lang w:val="en-US"/>
        </w:rPr>
        <w:t>geht’s</w:t>
      </w:r>
      <w:proofErr w:type="spellEnd"/>
      <w:r w:rsidRPr="003158AE">
        <w:rPr>
          <w:sz w:val="22"/>
          <w:szCs w:val="22"/>
          <w:lang w:val="en-US"/>
        </w:rPr>
        <w:t xml:space="preserve"> </w:t>
      </w:r>
      <w:proofErr w:type="spellStart"/>
      <w:r w:rsidRPr="003158AE">
        <w:rPr>
          <w:sz w:val="22"/>
          <w:szCs w:val="22"/>
          <w:lang w:val="en-US"/>
        </w:rPr>
        <w:t>dir</w:t>
      </w:r>
      <w:proofErr w:type="spellEnd"/>
      <w:r w:rsidRPr="003158AE">
        <w:rPr>
          <w:sz w:val="22"/>
          <w:szCs w:val="22"/>
          <w:lang w:val="en-US"/>
        </w:rPr>
        <w:t>?</w:t>
      </w:r>
    </w:p>
    <w:p w:rsidR="00FC0612" w:rsidRPr="003158AE" w:rsidRDefault="00FC0612" w:rsidP="00FC0612">
      <w:pPr>
        <w:jc w:val="both"/>
        <w:rPr>
          <w:sz w:val="22"/>
          <w:szCs w:val="22"/>
          <w:lang w:val="en-US"/>
        </w:rPr>
      </w:pPr>
      <w:r w:rsidRPr="003158AE">
        <w:rPr>
          <w:sz w:val="22"/>
          <w:szCs w:val="22"/>
          <w:lang w:val="en-US"/>
        </w:rPr>
        <w:t xml:space="preserve">Benno: Gut, </w:t>
      </w:r>
      <w:proofErr w:type="spellStart"/>
      <w:r w:rsidRPr="003158AE">
        <w:rPr>
          <w:sz w:val="22"/>
          <w:szCs w:val="22"/>
          <w:lang w:val="en-US"/>
        </w:rPr>
        <w:t>danke</w:t>
      </w:r>
      <w:proofErr w:type="spellEnd"/>
      <w:r w:rsidRPr="003158AE">
        <w:rPr>
          <w:sz w:val="22"/>
          <w:szCs w:val="22"/>
          <w:lang w:val="en-US"/>
        </w:rPr>
        <w:t xml:space="preserve">. Und </w:t>
      </w:r>
      <w:proofErr w:type="spellStart"/>
      <w:r w:rsidRPr="003158AE">
        <w:rPr>
          <w:sz w:val="22"/>
          <w:szCs w:val="22"/>
          <w:lang w:val="en-US"/>
        </w:rPr>
        <w:t>dir</w:t>
      </w:r>
      <w:proofErr w:type="spellEnd"/>
      <w:r w:rsidRPr="003158AE">
        <w:rPr>
          <w:sz w:val="22"/>
          <w:szCs w:val="22"/>
          <w:lang w:val="en-US"/>
        </w:rPr>
        <w:t>?</w:t>
      </w:r>
    </w:p>
    <w:p w:rsidR="00FC0612" w:rsidRPr="003158AE" w:rsidRDefault="00FC0612" w:rsidP="00FC0612">
      <w:pPr>
        <w:jc w:val="both"/>
        <w:rPr>
          <w:sz w:val="22"/>
          <w:szCs w:val="22"/>
          <w:lang w:val="en-US"/>
        </w:rPr>
      </w:pPr>
      <w:r w:rsidRPr="003158AE">
        <w:rPr>
          <w:sz w:val="22"/>
          <w:szCs w:val="22"/>
          <w:lang w:val="en-US"/>
        </w:rPr>
        <w:t xml:space="preserve">Anna: Mir </w:t>
      </w:r>
      <w:proofErr w:type="spellStart"/>
      <w:r w:rsidRPr="003158AE">
        <w:rPr>
          <w:sz w:val="22"/>
          <w:szCs w:val="22"/>
          <w:lang w:val="en-US"/>
        </w:rPr>
        <w:t>geht’s</w:t>
      </w:r>
      <w:proofErr w:type="spellEnd"/>
      <w:r w:rsidRPr="003158AE">
        <w:rPr>
          <w:sz w:val="22"/>
          <w:szCs w:val="22"/>
          <w:lang w:val="en-US"/>
        </w:rPr>
        <w:t xml:space="preserve"> prima.</w:t>
      </w:r>
    </w:p>
    <w:p w:rsidR="00FC0612" w:rsidRPr="003158AE" w:rsidRDefault="00FC0612" w:rsidP="00FC0612">
      <w:pPr>
        <w:jc w:val="both"/>
        <w:rPr>
          <w:sz w:val="22"/>
          <w:szCs w:val="22"/>
          <w:lang w:val="en-US"/>
        </w:rPr>
      </w:pPr>
      <w:r w:rsidRPr="003158AE">
        <w:rPr>
          <w:sz w:val="22"/>
          <w:szCs w:val="22"/>
          <w:lang w:val="en-US"/>
        </w:rPr>
        <w:t xml:space="preserve">Benno: Guck mal, Anna. Das </w:t>
      </w:r>
      <w:proofErr w:type="spellStart"/>
      <w:r w:rsidRPr="003158AE">
        <w:rPr>
          <w:sz w:val="22"/>
          <w:szCs w:val="22"/>
          <w:lang w:val="en-US"/>
        </w:rPr>
        <w:t>Mädchen</w:t>
      </w:r>
      <w:proofErr w:type="spellEnd"/>
      <w:r w:rsidRPr="003158AE">
        <w:rPr>
          <w:sz w:val="22"/>
          <w:szCs w:val="22"/>
          <w:lang w:val="en-US"/>
        </w:rPr>
        <w:t xml:space="preserve"> da . </w:t>
      </w:r>
      <w:proofErr w:type="spellStart"/>
      <w:r w:rsidRPr="003158AE">
        <w:rPr>
          <w:sz w:val="22"/>
          <w:szCs w:val="22"/>
          <w:lang w:val="en-US"/>
        </w:rPr>
        <w:t>Wer</w:t>
      </w:r>
      <w:proofErr w:type="spellEnd"/>
      <w:r w:rsidRPr="003158AE">
        <w:rPr>
          <w:sz w:val="22"/>
          <w:szCs w:val="22"/>
          <w:lang w:val="en-US"/>
        </w:rPr>
        <w:t xml:space="preserve"> </w:t>
      </w:r>
      <w:proofErr w:type="spellStart"/>
      <w:r w:rsidRPr="003158AE">
        <w:rPr>
          <w:sz w:val="22"/>
          <w:szCs w:val="22"/>
          <w:lang w:val="en-US"/>
        </w:rPr>
        <w:t>ist</w:t>
      </w:r>
      <w:proofErr w:type="spellEnd"/>
      <w:r w:rsidRPr="003158AE">
        <w:rPr>
          <w:sz w:val="22"/>
          <w:szCs w:val="22"/>
          <w:lang w:val="en-US"/>
        </w:rPr>
        <w:t xml:space="preserve"> das?</w:t>
      </w:r>
    </w:p>
    <w:p w:rsidR="00FC0612" w:rsidRDefault="00FC0612" w:rsidP="00FC06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Anna: Ich </w:t>
      </w:r>
      <w:proofErr w:type="spellStart"/>
      <w:r>
        <w:rPr>
          <w:sz w:val="22"/>
          <w:szCs w:val="22"/>
        </w:rPr>
        <w:t>wei</w:t>
      </w:r>
      <w:proofErr w:type="spellEnd"/>
      <w:r>
        <w:rPr>
          <w:sz w:val="22"/>
          <w:szCs w:val="22"/>
        </w:rPr>
        <w:t xml:space="preserve">β </w:t>
      </w:r>
      <w:proofErr w:type="spellStart"/>
      <w:r>
        <w:rPr>
          <w:sz w:val="22"/>
          <w:szCs w:val="22"/>
        </w:rPr>
        <w:t>nicht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Keine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Ahnung</w:t>
      </w:r>
      <w:proofErr w:type="spellEnd"/>
      <w:r>
        <w:rPr>
          <w:sz w:val="22"/>
          <w:szCs w:val="22"/>
        </w:rPr>
        <w:t>.</w:t>
      </w:r>
    </w:p>
    <w:p w:rsidR="00FC0612" w:rsidRDefault="00FC0612" w:rsidP="00FC0612">
      <w:pPr>
        <w:jc w:val="both"/>
        <w:rPr>
          <w:sz w:val="22"/>
          <w:szCs w:val="22"/>
        </w:rPr>
      </w:pPr>
    </w:p>
    <w:p w:rsidR="00FC0612" w:rsidRDefault="00FC0612" w:rsidP="00FC0612">
      <w:pPr>
        <w:jc w:val="both"/>
        <w:rPr>
          <w:sz w:val="22"/>
          <w:szCs w:val="22"/>
        </w:rPr>
      </w:pPr>
      <w:r w:rsidRPr="003158AE">
        <w:rPr>
          <w:sz w:val="22"/>
          <w:szCs w:val="22"/>
          <w:lang w:val="en-US"/>
        </w:rPr>
        <w:t xml:space="preserve">Anna: Hallo. </w:t>
      </w:r>
      <w:proofErr w:type="spellStart"/>
      <w:r w:rsidRPr="003158AE">
        <w:rPr>
          <w:sz w:val="22"/>
          <w:szCs w:val="22"/>
          <w:lang w:val="en-US"/>
        </w:rPr>
        <w:t>Ich</w:t>
      </w:r>
      <w:proofErr w:type="spellEnd"/>
      <w:r w:rsidRPr="003158AE">
        <w:rPr>
          <w:sz w:val="22"/>
          <w:szCs w:val="22"/>
          <w:lang w:val="en-US"/>
        </w:rPr>
        <w:t xml:space="preserve"> bin Anna. </w:t>
      </w:r>
      <w:r w:rsidRPr="00FC0612">
        <w:rPr>
          <w:sz w:val="22"/>
          <w:szCs w:val="22"/>
          <w:lang w:val="de-DE"/>
        </w:rPr>
        <w:t xml:space="preserve">Und das ist Benno. </w:t>
      </w:r>
      <w:r w:rsidRPr="00FC0612">
        <w:rPr>
          <w:sz w:val="22"/>
          <w:szCs w:val="22"/>
        </w:rPr>
        <w:t xml:space="preserve">Und </w:t>
      </w:r>
      <w:proofErr w:type="spellStart"/>
      <w:r w:rsidRPr="00FC0612">
        <w:rPr>
          <w:sz w:val="22"/>
          <w:szCs w:val="22"/>
        </w:rPr>
        <w:t>wer</w:t>
      </w:r>
      <w:proofErr w:type="spellEnd"/>
      <w:r w:rsidRPr="00FC0612">
        <w:rPr>
          <w:sz w:val="22"/>
          <w:szCs w:val="22"/>
        </w:rPr>
        <w:t xml:space="preserve"> </w:t>
      </w:r>
      <w:proofErr w:type="spellStart"/>
      <w:r w:rsidRPr="00FC0612">
        <w:rPr>
          <w:sz w:val="22"/>
          <w:szCs w:val="22"/>
        </w:rPr>
        <w:t>bist</w:t>
      </w:r>
      <w:proofErr w:type="spellEnd"/>
      <w:r w:rsidRPr="00FC0612">
        <w:rPr>
          <w:sz w:val="22"/>
          <w:szCs w:val="22"/>
        </w:rPr>
        <w:t xml:space="preserve"> </w:t>
      </w:r>
      <w:proofErr w:type="spellStart"/>
      <w:r w:rsidRPr="00FC0612">
        <w:rPr>
          <w:sz w:val="22"/>
          <w:szCs w:val="22"/>
        </w:rPr>
        <w:t>du</w:t>
      </w:r>
      <w:proofErr w:type="spellEnd"/>
      <w:r w:rsidRPr="00FC0612">
        <w:rPr>
          <w:sz w:val="22"/>
          <w:szCs w:val="22"/>
        </w:rPr>
        <w:t>?</w:t>
      </w:r>
    </w:p>
    <w:p w:rsidR="00FC0612" w:rsidRDefault="00FC0612" w:rsidP="00FC0612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Graziella</w:t>
      </w:r>
      <w:proofErr w:type="spellEnd"/>
      <w:r>
        <w:rPr>
          <w:sz w:val="22"/>
          <w:szCs w:val="22"/>
        </w:rPr>
        <w:t xml:space="preserve">.: Ich bin </w:t>
      </w:r>
      <w:proofErr w:type="spellStart"/>
      <w:r>
        <w:rPr>
          <w:sz w:val="22"/>
          <w:szCs w:val="22"/>
        </w:rPr>
        <w:t>Graziella</w:t>
      </w:r>
      <w:proofErr w:type="spellEnd"/>
      <w:r>
        <w:rPr>
          <w:sz w:val="22"/>
          <w:szCs w:val="22"/>
        </w:rPr>
        <w:t>.</w:t>
      </w:r>
    </w:p>
    <w:p w:rsidR="00FC0612" w:rsidRDefault="00FC0612" w:rsidP="00FC06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Anna: </w:t>
      </w:r>
      <w:proofErr w:type="spellStart"/>
      <w:r>
        <w:rPr>
          <w:sz w:val="22"/>
          <w:szCs w:val="22"/>
        </w:rPr>
        <w:t>Nanu</w:t>
      </w:r>
      <w:proofErr w:type="spellEnd"/>
      <w:r>
        <w:rPr>
          <w:sz w:val="22"/>
          <w:szCs w:val="22"/>
        </w:rPr>
        <w:t>! Toll!</w:t>
      </w:r>
    </w:p>
    <w:p w:rsidR="00FC0612" w:rsidRDefault="00FC0612" w:rsidP="00FC0612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Benno</w:t>
      </w:r>
      <w:proofErr w:type="spellEnd"/>
      <w:r>
        <w:rPr>
          <w:sz w:val="22"/>
          <w:szCs w:val="22"/>
        </w:rPr>
        <w:t xml:space="preserve">: Wie </w:t>
      </w:r>
      <w:proofErr w:type="spellStart"/>
      <w:r>
        <w:rPr>
          <w:sz w:val="22"/>
          <w:szCs w:val="22"/>
        </w:rPr>
        <w:t>bitte</w:t>
      </w:r>
      <w:proofErr w:type="spellEnd"/>
      <w:r>
        <w:rPr>
          <w:sz w:val="22"/>
          <w:szCs w:val="22"/>
        </w:rPr>
        <w:t xml:space="preserve">? Wie </w:t>
      </w:r>
      <w:proofErr w:type="spellStart"/>
      <w:r>
        <w:rPr>
          <w:sz w:val="22"/>
          <w:szCs w:val="22"/>
        </w:rPr>
        <w:t>hei</w:t>
      </w:r>
      <w:proofErr w:type="spellEnd"/>
      <w:r>
        <w:rPr>
          <w:sz w:val="22"/>
          <w:szCs w:val="22"/>
        </w:rPr>
        <w:t xml:space="preserve">βt </w:t>
      </w:r>
      <w:proofErr w:type="spellStart"/>
      <w:r>
        <w:rPr>
          <w:sz w:val="22"/>
          <w:szCs w:val="22"/>
        </w:rPr>
        <w:t>du</w:t>
      </w:r>
      <w:proofErr w:type="spellEnd"/>
      <w:r>
        <w:rPr>
          <w:sz w:val="22"/>
          <w:szCs w:val="22"/>
        </w:rPr>
        <w:t>?</w:t>
      </w:r>
    </w:p>
    <w:p w:rsidR="00FC0612" w:rsidRDefault="00FC0612" w:rsidP="00FC0612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Graziella</w:t>
      </w:r>
      <w:proofErr w:type="spellEnd"/>
      <w:r>
        <w:rPr>
          <w:sz w:val="22"/>
          <w:szCs w:val="22"/>
        </w:rPr>
        <w:t xml:space="preserve">: Ich </w:t>
      </w:r>
      <w:proofErr w:type="spellStart"/>
      <w:r>
        <w:rPr>
          <w:sz w:val="22"/>
          <w:szCs w:val="22"/>
        </w:rPr>
        <w:t>hei</w:t>
      </w:r>
      <w:proofErr w:type="spellEnd"/>
      <w:r>
        <w:rPr>
          <w:sz w:val="22"/>
          <w:szCs w:val="22"/>
        </w:rPr>
        <w:t>βe Grazia.</w:t>
      </w:r>
    </w:p>
    <w:p w:rsidR="00FC0612" w:rsidRDefault="00FC0612" w:rsidP="00FC0612">
      <w:pPr>
        <w:jc w:val="both"/>
        <w:rPr>
          <w:sz w:val="22"/>
          <w:szCs w:val="22"/>
        </w:rPr>
      </w:pPr>
    </w:p>
    <w:p w:rsidR="00FC0612" w:rsidRDefault="00FC0612" w:rsidP="00FC0612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Ucnziowie</w:t>
      </w:r>
      <w:proofErr w:type="spellEnd"/>
      <w:r>
        <w:rPr>
          <w:sz w:val="22"/>
          <w:szCs w:val="22"/>
        </w:rPr>
        <w:t xml:space="preserve"> tworzą własne trójki i odgrywają powyższy dialog używając własnych imion. </w:t>
      </w:r>
    </w:p>
    <w:p w:rsidR="00FC0612" w:rsidRDefault="00FC0612" w:rsidP="00FC06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N: Odtwarza nagranie. </w:t>
      </w:r>
    </w:p>
    <w:p w:rsidR="00FC0612" w:rsidRDefault="00FC0612" w:rsidP="00FC0612">
      <w:pPr>
        <w:jc w:val="both"/>
        <w:rPr>
          <w:sz w:val="22"/>
          <w:szCs w:val="22"/>
        </w:rPr>
      </w:pPr>
      <w:r>
        <w:rPr>
          <w:sz w:val="22"/>
          <w:szCs w:val="22"/>
        </w:rPr>
        <w:t>U: Słuchają „liczbowego rapu”, klaszczą rytmicznie i powtarzają głośno, ćwiczą przy tym prawidłową artykulację i akcent wyrazowy.</w:t>
      </w:r>
    </w:p>
    <w:p w:rsidR="00FC0612" w:rsidRDefault="00FC0612" w:rsidP="00FC0612">
      <w:pPr>
        <w:jc w:val="both"/>
        <w:rPr>
          <w:sz w:val="22"/>
          <w:szCs w:val="22"/>
        </w:rPr>
      </w:pPr>
      <w:r>
        <w:rPr>
          <w:sz w:val="22"/>
          <w:szCs w:val="22"/>
        </w:rPr>
        <w:t>W domu uczniowie powinni kilkakrotnie odsłuchać nagrania i nauczyć się czytać dialog.</w:t>
      </w:r>
    </w:p>
    <w:sectPr w:rsidR="00FC0612" w:rsidSect="00F431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B79" w:rsidRDefault="00CD5B79" w:rsidP="003158AE">
      <w:r>
        <w:separator/>
      </w:r>
    </w:p>
  </w:endnote>
  <w:endnote w:type="continuationSeparator" w:id="0">
    <w:p w:rsidR="00CD5B79" w:rsidRDefault="00CD5B79" w:rsidP="0031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8473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58AE" w:rsidRDefault="003158A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D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58AE" w:rsidRDefault="003158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B79" w:rsidRDefault="00CD5B79" w:rsidP="003158AE">
      <w:r>
        <w:separator/>
      </w:r>
    </w:p>
  </w:footnote>
  <w:footnote w:type="continuationSeparator" w:id="0">
    <w:p w:rsidR="00CD5B79" w:rsidRDefault="00CD5B79" w:rsidP="00315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79BA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612"/>
    <w:rsid w:val="003158AE"/>
    <w:rsid w:val="00421D8F"/>
    <w:rsid w:val="00616E61"/>
    <w:rsid w:val="00BC0242"/>
    <w:rsid w:val="00CD59D8"/>
    <w:rsid w:val="00CD5B79"/>
    <w:rsid w:val="00F431E8"/>
    <w:rsid w:val="00FC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06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06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8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5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8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5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2014-10-18T19:56:00Z</dcterms:created>
  <dcterms:modified xsi:type="dcterms:W3CDTF">2015-11-16T16:24:00Z</dcterms:modified>
</cp:coreProperties>
</file>